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6A97C" w14:textId="77777777" w:rsidR="00D03CFE" w:rsidRDefault="00D03CFE" w:rsidP="00D03CFE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drawing>
          <wp:inline distT="0" distB="0" distL="0" distR="0" wp14:anchorId="3FBB789C" wp14:editId="160ED12A">
            <wp:extent cx="3479006" cy="838376"/>
            <wp:effectExtent l="0" t="0" r="1270" b="0"/>
            <wp:docPr id="1" name="Immagine 1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06" cy="8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0CF2B" w14:textId="77777777" w:rsidR="00D03CFE" w:rsidRPr="001D388A" w:rsidRDefault="00D03CFE" w:rsidP="00D03CFE">
      <w:pPr>
        <w:spacing w:line="360" w:lineRule="auto"/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  <w:t xml:space="preserve">  </w:t>
      </w:r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www.aisd.it</w:t>
      </w:r>
      <w:proofErr w:type="gramStart"/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 xml:space="preserve">   </w:t>
      </w:r>
      <w:proofErr w:type="gramEnd"/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-  www.congressoaisd.it</w:t>
      </w:r>
    </w:p>
    <w:p w14:paraId="2DC86549" w14:textId="77777777" w:rsidR="00D03CFE" w:rsidRDefault="00D03CFE" w:rsidP="00D03CFE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7BE271FD" w14:textId="77777777" w:rsidR="00D03CFE" w:rsidRPr="00552230" w:rsidRDefault="00D03CFE" w:rsidP="00D03CFE">
      <w:pPr>
        <w:spacing w:after="240" w:line="360" w:lineRule="auto"/>
        <w:rPr>
          <w:b/>
          <w:i/>
          <w:color w:val="000090"/>
          <w:sz w:val="28"/>
          <w:szCs w:val="28"/>
        </w:rPr>
      </w:pPr>
      <w:r w:rsidRPr="00552230">
        <w:rPr>
          <w:b/>
          <w:i/>
          <w:color w:val="000090"/>
          <w:sz w:val="28"/>
          <w:szCs w:val="28"/>
        </w:rPr>
        <w:t xml:space="preserve">Depressione respiratoria indotta dagli </w:t>
      </w:r>
      <w:proofErr w:type="gramStart"/>
      <w:r w:rsidRPr="00552230">
        <w:rPr>
          <w:b/>
          <w:i/>
          <w:color w:val="000090"/>
          <w:sz w:val="28"/>
          <w:szCs w:val="28"/>
        </w:rPr>
        <w:t>oppiacei</w:t>
      </w:r>
      <w:proofErr w:type="gramEnd"/>
      <w:r w:rsidRPr="00552230">
        <w:rPr>
          <w:b/>
          <w:i/>
          <w:color w:val="000090"/>
          <w:sz w:val="28"/>
          <w:szCs w:val="28"/>
        </w:rPr>
        <w:t xml:space="preserve"> </w:t>
      </w:r>
    </w:p>
    <w:p w14:paraId="393BFA43" w14:textId="2A6E2032" w:rsidR="00D03CFE" w:rsidRPr="001C2494" w:rsidRDefault="00D03CFE" w:rsidP="00D03CFE">
      <w:pPr>
        <w:spacing w:after="240" w:line="360" w:lineRule="auto"/>
        <w:rPr>
          <w:rFonts w:ascii="Arial" w:hAnsi="Arial" w:cs="Arial"/>
        </w:rPr>
      </w:pPr>
      <w:r w:rsidRPr="001C2494">
        <w:rPr>
          <w:rFonts w:ascii="Arial" w:hAnsi="Arial" w:cs="Arial"/>
        </w:rPr>
        <w:t xml:space="preserve">Un tema </w:t>
      </w:r>
      <w:proofErr w:type="gramStart"/>
      <w:r w:rsidRPr="001C2494">
        <w:rPr>
          <w:rFonts w:ascii="Arial" w:hAnsi="Arial" w:cs="Arial"/>
        </w:rPr>
        <w:t xml:space="preserve">di </w:t>
      </w:r>
      <w:proofErr w:type="gramEnd"/>
      <w:r w:rsidRPr="001C2494">
        <w:rPr>
          <w:rFonts w:ascii="Arial" w:hAnsi="Arial" w:cs="Arial"/>
        </w:rPr>
        <w:t>interesse per molti algologi, ma che spesso viene dimenticato: la depressione respiratoria indotta dagli oppiacei (OIRD). Per le vecchie generazioni di medici, questo rap</w:t>
      </w:r>
      <w:r w:rsidR="00755CD0">
        <w:rPr>
          <w:rFonts w:ascii="Arial" w:hAnsi="Arial" w:cs="Arial"/>
        </w:rPr>
        <w:t>presentava un problema cruciale</w:t>
      </w:r>
      <w:r w:rsidRPr="001C2494">
        <w:rPr>
          <w:rFonts w:ascii="Arial" w:hAnsi="Arial" w:cs="Arial"/>
        </w:rPr>
        <w:t xml:space="preserve"> nella prescrizione degli oppioidi ai propri malati. Oggi, molti altri aspetti hanno acquisito prevalenza. Ad esempio, la titolazione, la reale efficacia analgesica, la </w:t>
      </w:r>
      <w:proofErr w:type="gramStart"/>
      <w:r w:rsidRPr="001C2494">
        <w:rPr>
          <w:rFonts w:ascii="Arial" w:hAnsi="Arial" w:cs="Arial"/>
        </w:rPr>
        <w:t>costi</w:t>
      </w:r>
      <w:r w:rsidR="00755CD0">
        <w:rPr>
          <w:rFonts w:ascii="Arial" w:hAnsi="Arial" w:cs="Arial"/>
        </w:rPr>
        <w:t>pazione</w:t>
      </w:r>
      <w:r w:rsidRPr="001C2494">
        <w:rPr>
          <w:rFonts w:ascii="Arial" w:hAnsi="Arial" w:cs="Arial"/>
        </w:rPr>
        <w:t xml:space="preserve"> la</w:t>
      </w:r>
      <w:proofErr w:type="gramEnd"/>
      <w:r w:rsidRPr="001C2494">
        <w:rPr>
          <w:rFonts w:ascii="Arial" w:hAnsi="Arial" w:cs="Arial"/>
        </w:rPr>
        <w:t xml:space="preserve"> dipendenza ricevono molte più attenzioni da parte della letteratura scientifica.</w:t>
      </w:r>
    </w:p>
    <w:p w14:paraId="4CFC9FDA" w14:textId="7A2C00B0" w:rsidR="00D03CFE" w:rsidRPr="001C2494" w:rsidRDefault="00D03CFE" w:rsidP="00D03CFE">
      <w:pPr>
        <w:spacing w:after="240" w:line="360" w:lineRule="auto"/>
        <w:rPr>
          <w:rFonts w:ascii="Arial" w:hAnsi="Arial" w:cs="Arial"/>
        </w:rPr>
      </w:pPr>
      <w:r w:rsidRPr="001C2494">
        <w:rPr>
          <w:rFonts w:ascii="Arial" w:hAnsi="Arial" w:cs="Arial"/>
        </w:rPr>
        <w:t xml:space="preserve">Tuttavia, il problema della depressione respiratoria da oppioidi non è sparito; è solo poco </w:t>
      </w:r>
      <w:proofErr w:type="spellStart"/>
      <w:r w:rsidRPr="001C2494">
        <w:rPr>
          <w:rFonts w:ascii="Arial" w:hAnsi="Arial" w:cs="Arial"/>
        </w:rPr>
        <w:t>attenzionato</w:t>
      </w:r>
      <w:proofErr w:type="spellEnd"/>
      <w:r w:rsidRPr="001C2494">
        <w:rPr>
          <w:rFonts w:ascii="Arial" w:hAnsi="Arial" w:cs="Arial"/>
        </w:rPr>
        <w:t xml:space="preserve">. </w:t>
      </w:r>
      <w:proofErr w:type="gramStart"/>
      <w:r w:rsidRPr="001C2494">
        <w:rPr>
          <w:rFonts w:ascii="Arial" w:hAnsi="Arial" w:cs="Arial"/>
        </w:rPr>
        <w:t>Ma</w:t>
      </w:r>
      <w:proofErr w:type="gramEnd"/>
      <w:r w:rsidRPr="001C2494">
        <w:rPr>
          <w:rFonts w:ascii="Arial" w:hAnsi="Arial" w:cs="Arial"/>
        </w:rPr>
        <w:t xml:space="preserve"> è ancora lì, soprattutto nel periodo postoperatorio</w:t>
      </w:r>
      <w:r w:rsidR="000C5775">
        <w:rPr>
          <w:rFonts w:ascii="Arial" w:hAnsi="Arial" w:cs="Arial"/>
        </w:rPr>
        <w:t>,</w:t>
      </w:r>
      <w:bookmarkStart w:id="0" w:name="_GoBack"/>
      <w:bookmarkEnd w:id="0"/>
      <w:r w:rsidRPr="001C2494">
        <w:rPr>
          <w:rFonts w:ascii="Arial" w:hAnsi="Arial" w:cs="Arial"/>
        </w:rPr>
        <w:t xml:space="preserve"> o negli altri momenti critici di cura per i pazienti fragili.</w:t>
      </w:r>
    </w:p>
    <w:p w14:paraId="128D3AED" w14:textId="5D935171" w:rsidR="00D03CFE" w:rsidRDefault="00D03CFE" w:rsidP="00D03CFE">
      <w:pPr>
        <w:spacing w:after="240" w:line="360" w:lineRule="auto"/>
        <w:rPr>
          <w:rFonts w:ascii="Arial" w:hAnsi="Arial" w:cs="Arial"/>
        </w:rPr>
      </w:pPr>
      <w:r w:rsidRPr="001C2494">
        <w:rPr>
          <w:rFonts w:ascii="Arial" w:hAnsi="Arial" w:cs="Arial"/>
        </w:rPr>
        <w:t xml:space="preserve">Dopo molto tempo, l’Associazione Italiana per lo Studio del Dolore ha la sensibilità, nel proprio Congresso, di ricordare che il problema c’è e che può, anzi deve, essere curato. </w:t>
      </w:r>
      <w:r w:rsidRPr="001C2494">
        <w:rPr>
          <w:rFonts w:ascii="Arial" w:hAnsi="Arial" w:cs="Arial"/>
        </w:rPr>
        <w:br/>
        <w:t xml:space="preserve">Lo faranno tre relatori americani che guideranno l’audience nei meandri di questo spinoso tema, poco discusso ma </w:t>
      </w:r>
      <w:proofErr w:type="gramStart"/>
      <w:r w:rsidRPr="001C2494">
        <w:rPr>
          <w:rFonts w:ascii="Arial" w:hAnsi="Arial" w:cs="Arial"/>
        </w:rPr>
        <w:t>estremamente</w:t>
      </w:r>
      <w:proofErr w:type="gramEnd"/>
      <w:r w:rsidRPr="001C2494">
        <w:rPr>
          <w:rFonts w:ascii="Arial" w:hAnsi="Arial" w:cs="Arial"/>
        </w:rPr>
        <w:t xml:space="preserve"> pericoloso. Il Prof. Frank Breve, Farmacologo della </w:t>
      </w:r>
      <w:proofErr w:type="spellStart"/>
      <w:r w:rsidRPr="001C2494">
        <w:rPr>
          <w:rFonts w:ascii="Arial" w:hAnsi="Arial" w:cs="Arial"/>
        </w:rPr>
        <w:t>Temple</w:t>
      </w:r>
      <w:proofErr w:type="spellEnd"/>
      <w:r w:rsidRPr="001C2494">
        <w:rPr>
          <w:rFonts w:ascii="Arial" w:hAnsi="Arial" w:cs="Arial"/>
        </w:rPr>
        <w:t xml:space="preserve"> </w:t>
      </w:r>
      <w:proofErr w:type="spellStart"/>
      <w:r w:rsidRPr="001C2494">
        <w:rPr>
          <w:rFonts w:ascii="Arial" w:hAnsi="Arial" w:cs="Arial"/>
        </w:rPr>
        <w:t>University</w:t>
      </w:r>
      <w:proofErr w:type="spellEnd"/>
      <w:r w:rsidRPr="001C2494">
        <w:rPr>
          <w:rFonts w:ascii="Arial" w:hAnsi="Arial" w:cs="Arial"/>
        </w:rPr>
        <w:t xml:space="preserve">, illustrerà gli aspetti farmaco-epidemiologici, spiegando come e quando la depressione respiratoria può presentarsi nei malati </w:t>
      </w:r>
      <w:proofErr w:type="gramStart"/>
      <w:r w:rsidRPr="001C2494">
        <w:rPr>
          <w:rFonts w:ascii="Arial" w:hAnsi="Arial" w:cs="Arial"/>
        </w:rPr>
        <w:t>a cui</w:t>
      </w:r>
      <w:proofErr w:type="gramEnd"/>
      <w:r w:rsidRPr="001C2494">
        <w:rPr>
          <w:rFonts w:ascii="Arial" w:hAnsi="Arial" w:cs="Arial"/>
        </w:rPr>
        <w:t xml:space="preserve"> vengono prescritti gli oppioidi. La sua relazione sarà seguita dalla presentazione, sempre illuminante, del Prof. Robert Raffa, scienziato di fama internazionale che agli analgesici e al dolore ha dedicato </w:t>
      </w:r>
      <w:r w:rsidR="008B5575">
        <w:rPr>
          <w:rFonts w:ascii="Arial" w:hAnsi="Arial" w:cs="Arial"/>
        </w:rPr>
        <w:t>molte delle sue ricerche. Robert Raffa p</w:t>
      </w:r>
      <w:r w:rsidRPr="001C2494">
        <w:rPr>
          <w:rFonts w:ascii="Arial" w:hAnsi="Arial" w:cs="Arial"/>
        </w:rPr>
        <w:t>arler</w:t>
      </w:r>
      <w:r w:rsidR="003A1C34">
        <w:rPr>
          <w:rFonts w:ascii="Arial" w:hAnsi="Arial" w:cs="Arial"/>
        </w:rPr>
        <w:t xml:space="preserve">à degli aspetti basilari della </w:t>
      </w:r>
      <w:r w:rsidRPr="001C2494">
        <w:rPr>
          <w:rFonts w:ascii="Arial" w:hAnsi="Arial" w:cs="Arial"/>
        </w:rPr>
        <w:t>depressione respir</w:t>
      </w:r>
      <w:r w:rsidR="003A1C34">
        <w:rPr>
          <w:rFonts w:ascii="Arial" w:hAnsi="Arial" w:cs="Arial"/>
        </w:rPr>
        <w:t xml:space="preserve">atoria indotta dagli oppioidi </w:t>
      </w:r>
      <w:r w:rsidRPr="001C2494">
        <w:rPr>
          <w:rFonts w:ascii="Arial" w:hAnsi="Arial" w:cs="Arial"/>
        </w:rPr>
        <w:t xml:space="preserve">e di quali siano i vecchi trattamenti e i nuovi potenziali rimedi, emersi dagli studi sperimentali. La sessione sarà </w:t>
      </w:r>
      <w:proofErr w:type="gramStart"/>
      <w:r w:rsidRPr="001C2494">
        <w:rPr>
          <w:rFonts w:ascii="Arial" w:hAnsi="Arial" w:cs="Arial"/>
        </w:rPr>
        <w:t>conclusa</w:t>
      </w:r>
      <w:proofErr w:type="gramEnd"/>
      <w:r w:rsidRPr="001C2494">
        <w:rPr>
          <w:rFonts w:ascii="Arial" w:hAnsi="Arial" w:cs="Arial"/>
        </w:rPr>
        <w:t xml:space="preserve"> da una presentazione estremamente clinica, tenuta dal Prof. Joseph </w:t>
      </w:r>
      <w:proofErr w:type="spellStart"/>
      <w:r w:rsidRPr="001C2494">
        <w:rPr>
          <w:rFonts w:ascii="Arial" w:hAnsi="Arial" w:cs="Arial"/>
        </w:rPr>
        <w:t>Pergolizzi</w:t>
      </w:r>
      <w:proofErr w:type="spellEnd"/>
      <w:r w:rsidRPr="001C2494">
        <w:rPr>
          <w:rFonts w:ascii="Arial" w:hAnsi="Arial" w:cs="Arial"/>
        </w:rPr>
        <w:t xml:space="preserve">, che chiarirà come testare l’OIRD e di come questo possa essere combattuto nell’uomo, nei malati che noi assistiamo e </w:t>
      </w:r>
      <w:proofErr w:type="gramStart"/>
      <w:r w:rsidRPr="001C2494">
        <w:rPr>
          <w:rFonts w:ascii="Arial" w:hAnsi="Arial" w:cs="Arial"/>
        </w:rPr>
        <w:t>a cui</w:t>
      </w:r>
      <w:proofErr w:type="gramEnd"/>
      <w:r w:rsidRPr="001C2494">
        <w:rPr>
          <w:rFonts w:ascii="Arial" w:hAnsi="Arial" w:cs="Arial"/>
        </w:rPr>
        <w:t xml:space="preserve"> abbiamo prescritto oppioidi.</w:t>
      </w:r>
    </w:p>
    <w:p w14:paraId="4F1A4993" w14:textId="77777777" w:rsidR="00D03CFE" w:rsidRDefault="00D03CFE" w:rsidP="00D03CFE">
      <w:pPr>
        <w:spacing w:after="240" w:line="360" w:lineRule="auto"/>
        <w:rPr>
          <w:rFonts w:ascii="Arial" w:hAnsi="Arial" w:cs="Arial"/>
        </w:rPr>
      </w:pPr>
    </w:p>
    <w:p w14:paraId="382216C2" w14:textId="77777777" w:rsidR="008B5575" w:rsidRPr="001C2494" w:rsidRDefault="008B5575" w:rsidP="00D03CFE">
      <w:pPr>
        <w:spacing w:after="240" w:line="360" w:lineRule="auto"/>
        <w:rPr>
          <w:rFonts w:ascii="Arial" w:hAnsi="Arial" w:cs="Arial"/>
        </w:rPr>
      </w:pPr>
    </w:p>
    <w:p w14:paraId="3E855E13" w14:textId="77777777" w:rsidR="00D03CFE" w:rsidRPr="001C2494" w:rsidRDefault="00D03CFE" w:rsidP="00D03CFE">
      <w:pPr>
        <w:spacing w:line="360" w:lineRule="auto"/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</w:pPr>
      <w:r w:rsidRPr="001C2494"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  <w:lastRenderedPageBreak/>
        <w:t>Sessione di venerdì 23 settembre, h 15.30, Sala Auditorium</w:t>
      </w:r>
    </w:p>
    <w:p w14:paraId="1D76D84B" w14:textId="77777777" w:rsidR="00D03CFE" w:rsidRPr="00B1506C" w:rsidRDefault="00D03CFE" w:rsidP="00D03CFE">
      <w:pPr>
        <w:spacing w:line="360" w:lineRule="auto"/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</w:pPr>
      <w:r w:rsidRPr="00B1506C"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  <w:t xml:space="preserve">A </w:t>
      </w:r>
      <w:proofErr w:type="spellStart"/>
      <w:r w:rsidRPr="00B1506C"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  <w:t>conundrum</w:t>
      </w:r>
      <w:proofErr w:type="spellEnd"/>
      <w:r w:rsidRPr="00B1506C"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  <w:t xml:space="preserve"> in </w:t>
      </w:r>
      <w:proofErr w:type="spellStart"/>
      <w:r w:rsidRPr="00B1506C"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  <w:t>pain</w:t>
      </w:r>
      <w:proofErr w:type="spellEnd"/>
      <w:r w:rsidRPr="00B1506C"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  <w:t xml:space="preserve"> management: </w:t>
      </w:r>
      <w:proofErr w:type="spellStart"/>
      <w:r w:rsidRPr="00B1506C"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  <w:t>opioid</w:t>
      </w:r>
      <w:proofErr w:type="spellEnd"/>
      <w:r w:rsidRPr="00B1506C"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  <w:t xml:space="preserve"> </w:t>
      </w:r>
      <w:proofErr w:type="spellStart"/>
      <w:r w:rsidRPr="00B1506C"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  <w:t>induced</w:t>
      </w:r>
      <w:proofErr w:type="spellEnd"/>
      <w:r w:rsidRPr="00B1506C"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  <w:t xml:space="preserve"> </w:t>
      </w:r>
      <w:proofErr w:type="spellStart"/>
      <w:r w:rsidRPr="00B1506C"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  <w:t>respiratory</w:t>
      </w:r>
      <w:proofErr w:type="spellEnd"/>
      <w:r w:rsidRPr="00B1506C"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  <w:t xml:space="preserve"> </w:t>
      </w:r>
      <w:proofErr w:type="spellStart"/>
      <w:r w:rsidRPr="00B1506C"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  <w:t>depression</w:t>
      </w:r>
      <w:proofErr w:type="spellEnd"/>
      <w:r w:rsidRPr="00B1506C">
        <w:rPr>
          <w:rFonts w:ascii="Arial" w:eastAsia="Times New Roman" w:hAnsi="Arial" w:cs="Arial"/>
          <w:bCs/>
          <w:i/>
          <w:color w:val="666666"/>
          <w:sz w:val="22"/>
          <w:szCs w:val="22"/>
          <w:shd w:val="clear" w:color="auto" w:fill="FFFFFF"/>
        </w:rPr>
        <w:t xml:space="preserve"> (OIRD)</w:t>
      </w:r>
    </w:p>
    <w:p w14:paraId="73548378" w14:textId="77777777" w:rsidR="00650FC1" w:rsidRDefault="00D03CFE" w:rsidP="00D03CFE">
      <w:pPr>
        <w:spacing w:line="360" w:lineRule="auto"/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Moderatore: Giustino </w:t>
      </w:r>
      <w:proofErr w:type="spellStart"/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>Varrassi</w:t>
      </w:r>
      <w:proofErr w:type="spellEnd"/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br/>
      </w:r>
      <w:proofErr w:type="gramStart"/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The </w:t>
      </w:r>
      <w:proofErr w:type="spellStart"/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>pro</w:t>
      </w:r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>blem</w:t>
      </w:r>
      <w:proofErr w:type="spellEnd"/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 of OIRD in </w:t>
      </w:r>
      <w:proofErr w:type="spellStart"/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>pain</w:t>
      </w:r>
      <w:proofErr w:type="spellEnd"/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 management, </w:t>
      </w:r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>Frank Breve</w:t>
      </w:r>
      <w:proofErr w:type="gramEnd"/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br/>
      </w:r>
      <w:proofErr w:type="gramStart"/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The </w:t>
      </w:r>
      <w:proofErr w:type="spellStart"/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>basic</w:t>
      </w:r>
      <w:proofErr w:type="spellEnd"/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 science on O</w:t>
      </w:r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IRD, and </w:t>
      </w:r>
      <w:proofErr w:type="spellStart"/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>old</w:t>
      </w:r>
      <w:proofErr w:type="spellEnd"/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 and new </w:t>
      </w:r>
      <w:proofErr w:type="spellStart"/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>treatments</w:t>
      </w:r>
      <w:proofErr w:type="spellEnd"/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, </w:t>
      </w:r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>Robert Raffa</w:t>
      </w:r>
      <w:proofErr w:type="gramEnd"/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br/>
      </w:r>
      <w:proofErr w:type="spellStart"/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>Testing</w:t>
      </w:r>
      <w:proofErr w:type="spellEnd"/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 OIRD a</w:t>
      </w:r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nd </w:t>
      </w:r>
      <w:proofErr w:type="spellStart"/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>potential</w:t>
      </w:r>
      <w:proofErr w:type="spellEnd"/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>reversal</w:t>
      </w:r>
      <w:proofErr w:type="spellEnd"/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>humans</w:t>
      </w:r>
      <w:proofErr w:type="spellEnd"/>
      <w: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, </w:t>
      </w:r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 xml:space="preserve">Joseph </w:t>
      </w:r>
      <w:proofErr w:type="spellStart"/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t>Pergolizzi</w:t>
      </w:r>
      <w:proofErr w:type="spellEnd"/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br/>
      </w:r>
    </w:p>
    <w:p w14:paraId="0C4484B7" w14:textId="77777777" w:rsidR="00650FC1" w:rsidRDefault="00650FC1" w:rsidP="00650FC1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3BA4062C" w14:textId="77777777" w:rsidR="00650FC1" w:rsidRPr="00945684" w:rsidRDefault="00650FC1" w:rsidP="00650FC1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Il programma scientifico e l’</w:t>
      </w:r>
      <w:proofErr w:type="spellStart"/>
      <w:proofErr w:type="gramStart"/>
      <w:r w:rsidRPr="00945684">
        <w:rPr>
          <w:rFonts w:ascii="Arial" w:hAnsi="Arial" w:cs="Arial"/>
          <w:sz w:val="20"/>
          <w:szCs w:val="20"/>
        </w:rPr>
        <w:t>abstract</w:t>
      </w:r>
      <w:proofErr w:type="spellEnd"/>
      <w:proofErr w:type="gramEnd"/>
      <w:r w:rsidRPr="00945684">
        <w:rPr>
          <w:rFonts w:ascii="Arial" w:hAnsi="Arial" w:cs="Arial"/>
          <w:sz w:val="20"/>
          <w:szCs w:val="20"/>
        </w:rPr>
        <w:t xml:space="preserve"> book sono disponibili online </w:t>
      </w:r>
    </w:p>
    <w:p w14:paraId="1E8D8779" w14:textId="77777777" w:rsidR="00650FC1" w:rsidRPr="00945684" w:rsidRDefault="00650FC1" w:rsidP="00650FC1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Programma: https://www.congressoaisd.it/index.php?action=programma</w:t>
      </w:r>
    </w:p>
    <w:p w14:paraId="3692FD5B" w14:textId="77777777" w:rsidR="00650FC1" w:rsidRPr="00945684" w:rsidRDefault="00650FC1" w:rsidP="00650FC1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45684">
        <w:rPr>
          <w:rFonts w:ascii="Arial" w:hAnsi="Arial" w:cs="Arial"/>
          <w:sz w:val="20"/>
          <w:szCs w:val="20"/>
        </w:rPr>
        <w:t>Abstract</w:t>
      </w:r>
      <w:proofErr w:type="spellEnd"/>
      <w:proofErr w:type="gramEnd"/>
      <w:r w:rsidRPr="00945684">
        <w:rPr>
          <w:rFonts w:ascii="Arial" w:hAnsi="Arial" w:cs="Arial"/>
          <w:sz w:val="20"/>
          <w:szCs w:val="20"/>
        </w:rPr>
        <w:t xml:space="preserve"> Book: https://www.signavitae.com/articles/10.22514/sv.2022.066%20</w:t>
      </w:r>
    </w:p>
    <w:p w14:paraId="400E6214" w14:textId="77777777" w:rsidR="00650FC1" w:rsidRPr="00945684" w:rsidRDefault="00650FC1" w:rsidP="00650FC1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 xml:space="preserve">Sede del Congresso: Napoli, Hotel </w:t>
      </w:r>
      <w:proofErr w:type="spellStart"/>
      <w:r w:rsidRPr="00945684">
        <w:rPr>
          <w:rFonts w:ascii="Arial" w:hAnsi="Arial" w:cs="Arial"/>
          <w:sz w:val="20"/>
          <w:szCs w:val="20"/>
        </w:rPr>
        <w:t>Royal</w:t>
      </w:r>
      <w:proofErr w:type="spellEnd"/>
      <w:r w:rsidRPr="00945684">
        <w:rPr>
          <w:rFonts w:ascii="Arial" w:hAnsi="Arial" w:cs="Arial"/>
          <w:sz w:val="20"/>
          <w:szCs w:val="20"/>
        </w:rPr>
        <w:t xml:space="preserve"> Continental.</w:t>
      </w:r>
    </w:p>
    <w:p w14:paraId="02D560D4" w14:textId="77777777" w:rsidR="00650FC1" w:rsidRPr="00945684" w:rsidRDefault="00650FC1" w:rsidP="00650FC1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Diretta online per i partecipanti iscritti: www.congressoaisd.it</w:t>
      </w:r>
    </w:p>
    <w:p w14:paraId="4EF04409" w14:textId="77777777" w:rsidR="00650FC1" w:rsidRPr="00945684" w:rsidRDefault="00650FC1" w:rsidP="00650FC1">
      <w:pPr>
        <w:jc w:val="both"/>
        <w:rPr>
          <w:rFonts w:ascii="Arial" w:hAnsi="Arial" w:cs="Arial"/>
          <w:sz w:val="20"/>
          <w:szCs w:val="20"/>
        </w:rPr>
      </w:pPr>
    </w:p>
    <w:p w14:paraId="726EEEC0" w14:textId="77777777" w:rsidR="00650FC1" w:rsidRPr="00945684" w:rsidRDefault="00650FC1" w:rsidP="00650FC1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945684">
        <w:rPr>
          <w:rFonts w:ascii="Arial" w:hAnsi="Arial" w:cs="Arial"/>
          <w:bCs/>
          <w:sz w:val="20"/>
          <w:szCs w:val="20"/>
        </w:rPr>
        <w:t xml:space="preserve">L’Associazione Italiana per lo Studio del Dolore è una società scientifica multidisciplinare, capitolo nazionale della IASP®, International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Association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for the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Study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Pain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, membro </w:t>
      </w:r>
      <w:proofErr w:type="gramStart"/>
      <w:r w:rsidRPr="00945684">
        <w:rPr>
          <w:rFonts w:ascii="Arial" w:hAnsi="Arial" w:cs="Arial"/>
          <w:bCs/>
          <w:sz w:val="20"/>
          <w:szCs w:val="20"/>
        </w:rPr>
        <w:t xml:space="preserve">della </w:t>
      </w:r>
      <w:proofErr w:type="spellStart"/>
      <w:proofErr w:type="gramEnd"/>
      <w:r w:rsidRPr="00945684">
        <w:rPr>
          <w:rFonts w:ascii="Arial" w:hAnsi="Arial" w:cs="Arial"/>
          <w:bCs/>
          <w:sz w:val="20"/>
          <w:szCs w:val="20"/>
        </w:rPr>
        <w:t>European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Pain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Federation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>, EFIC®, è attiva dal 1976 con studi clinici e di ricerca di base e con iniziative formative.</w:t>
      </w:r>
    </w:p>
    <w:p w14:paraId="24CA38A8" w14:textId="77777777" w:rsidR="00650FC1" w:rsidRPr="00945684" w:rsidRDefault="00650FC1" w:rsidP="00650FC1">
      <w:pPr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Per maggiori informazioni scrivere a Lorenza Saini, info@aisd.it</w:t>
      </w:r>
      <w:proofErr w:type="gramStart"/>
      <w:r w:rsidRPr="00945684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End"/>
      <w:r w:rsidRPr="00945684">
        <w:rPr>
          <w:rFonts w:ascii="Arial" w:hAnsi="Arial" w:cs="Arial"/>
          <w:sz w:val="20"/>
          <w:szCs w:val="20"/>
        </w:rPr>
        <w:t>cell</w:t>
      </w:r>
      <w:proofErr w:type="spellEnd"/>
      <w:r w:rsidRPr="00945684">
        <w:rPr>
          <w:rFonts w:ascii="Arial" w:hAnsi="Arial" w:cs="Arial"/>
          <w:sz w:val="20"/>
          <w:szCs w:val="20"/>
        </w:rPr>
        <w:t xml:space="preserve"> 339 6195974</w:t>
      </w:r>
    </w:p>
    <w:p w14:paraId="7CEC5713" w14:textId="77777777" w:rsidR="00650FC1" w:rsidRDefault="00650FC1" w:rsidP="00650FC1"/>
    <w:p w14:paraId="11D57023" w14:textId="77777777" w:rsidR="00D03CFE" w:rsidRPr="001C2494" w:rsidRDefault="00D03CFE" w:rsidP="00D03CFE">
      <w:pPr>
        <w:spacing w:line="360" w:lineRule="auto"/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</w:pPr>
      <w:r w:rsidRPr="001C2494"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  <w:br w:type="page"/>
      </w:r>
    </w:p>
    <w:p w14:paraId="443BA87C" w14:textId="77777777" w:rsidR="00AF6B74" w:rsidRDefault="00AF6B74"/>
    <w:sectPr w:rsidR="00AF6B74" w:rsidSect="006E76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FE"/>
    <w:rsid w:val="000C5775"/>
    <w:rsid w:val="003A1C34"/>
    <w:rsid w:val="00650FC1"/>
    <w:rsid w:val="006E76F9"/>
    <w:rsid w:val="00755CD0"/>
    <w:rsid w:val="008B5575"/>
    <w:rsid w:val="00AF6B74"/>
    <w:rsid w:val="00D0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AC1A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CF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CF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2698</Characters>
  <Application>Microsoft Macintosh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Saini</dc:creator>
  <cp:keywords/>
  <dc:description/>
  <cp:lastModifiedBy>Lorenza Saini</cp:lastModifiedBy>
  <cp:revision>6</cp:revision>
  <dcterms:created xsi:type="dcterms:W3CDTF">2022-09-21T07:18:00Z</dcterms:created>
  <dcterms:modified xsi:type="dcterms:W3CDTF">2022-09-21T07:20:00Z</dcterms:modified>
</cp:coreProperties>
</file>